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107" w:rsidRPr="007E74BA" w:rsidRDefault="005140FB" w:rsidP="00D31107">
      <w:pPr>
        <w:spacing w:before="240" w:after="240" w:line="240" w:lineRule="atLeast"/>
        <w:ind w:left="1276" w:right="1418" w:firstLine="142"/>
        <w:jc w:val="center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D31107" w:rsidRPr="007E74BA">
        <w:rPr>
          <w:rFonts w:ascii="Times New Roman" w:hAnsi="Times New Roman" w:cs="Times New Roman"/>
          <w:sz w:val="26"/>
          <w:szCs w:val="26"/>
          <w:lang w:bidi="en-US"/>
        </w:rPr>
        <w:t xml:space="preserve">ФОНД СОЦИАЛЬНОГО СТРАХОВАНИЯ </w:t>
      </w:r>
      <w:r w:rsidR="00D31107" w:rsidRPr="007E74BA">
        <w:rPr>
          <w:rFonts w:ascii="Times New Roman" w:hAnsi="Times New Roman" w:cs="Times New Roman"/>
          <w:sz w:val="26"/>
          <w:szCs w:val="26"/>
          <w:lang w:bidi="en-US"/>
        </w:rPr>
        <w:br/>
        <w:t>РОССИЙСКОЙ ФЕДЕРАЦИИ</w:t>
      </w:r>
    </w:p>
    <w:p w:rsidR="00A30CF7" w:rsidRDefault="00D31107" w:rsidP="00A30CF7">
      <w:pPr>
        <w:spacing w:after="0" w:line="240" w:lineRule="auto"/>
        <w:ind w:left="1418" w:right="1418"/>
        <w:jc w:val="center"/>
        <w:rPr>
          <w:rFonts w:ascii="Times New Roman" w:hAnsi="Times New Roman" w:cs="Times New Roman"/>
          <w:sz w:val="26"/>
          <w:szCs w:val="26"/>
          <w:lang w:bidi="en-US"/>
        </w:rPr>
      </w:pPr>
      <w:r w:rsidRPr="007E74BA">
        <w:rPr>
          <w:rFonts w:ascii="Times New Roman" w:hAnsi="Times New Roman" w:cs="Times New Roman"/>
          <w:sz w:val="26"/>
          <w:szCs w:val="26"/>
          <w:lang w:bidi="en-US"/>
        </w:rPr>
        <w:t xml:space="preserve">ГОСУДАРСТВЕННОЕ УЧРЕЖДЕНИЕ – </w:t>
      </w:r>
      <w:r w:rsidRPr="007E74BA">
        <w:rPr>
          <w:rFonts w:ascii="Times New Roman" w:hAnsi="Times New Roman" w:cs="Times New Roman"/>
          <w:sz w:val="26"/>
          <w:szCs w:val="26"/>
          <w:lang w:bidi="en-US"/>
        </w:rPr>
        <w:br/>
        <w:t xml:space="preserve">РЕГИОНАЛЬНОЕ ОТДЕЛЕНИЕ ФОНДА СОЦИАЛЬНОГО СТРАХОВАНИЯ РОССИЙСКОЙ ФЕДЕРАЦИИ </w:t>
      </w:r>
    </w:p>
    <w:p w:rsidR="00D31107" w:rsidRPr="007E74BA" w:rsidRDefault="00D31107" w:rsidP="00A30CF7">
      <w:pPr>
        <w:spacing w:after="0" w:line="240" w:lineRule="auto"/>
        <w:ind w:left="1418" w:right="1418"/>
        <w:jc w:val="center"/>
        <w:rPr>
          <w:rFonts w:ascii="Times New Roman" w:hAnsi="Times New Roman" w:cs="Times New Roman"/>
          <w:sz w:val="26"/>
          <w:szCs w:val="26"/>
          <w:lang w:bidi="en-US"/>
        </w:rPr>
      </w:pPr>
      <w:r w:rsidRPr="007E74BA">
        <w:rPr>
          <w:rFonts w:ascii="Times New Roman" w:hAnsi="Times New Roman" w:cs="Times New Roman"/>
          <w:sz w:val="26"/>
          <w:szCs w:val="26"/>
          <w:lang w:bidi="en-US"/>
        </w:rPr>
        <w:t>ПО ЯМАЛО-НЕНЕЦКОМУ АВТОНОМНОМУ ОКРУГУ</w:t>
      </w:r>
    </w:p>
    <w:p w:rsidR="00D31107" w:rsidRPr="007E74BA" w:rsidRDefault="00D31107" w:rsidP="00D31107">
      <w:pPr>
        <w:spacing w:before="480" w:after="480"/>
        <w:jc w:val="center"/>
        <w:outlineLvl w:val="0"/>
        <w:rPr>
          <w:rFonts w:ascii="Times New Roman" w:hAnsi="Times New Roman" w:cs="Times New Roman"/>
          <w:b/>
          <w:bCs/>
          <w:spacing w:val="60"/>
          <w:sz w:val="28"/>
          <w:szCs w:val="28"/>
          <w:lang w:bidi="en-US"/>
        </w:rPr>
      </w:pPr>
      <w:r w:rsidRPr="007E74BA">
        <w:rPr>
          <w:rFonts w:ascii="Times New Roman" w:hAnsi="Times New Roman" w:cs="Times New Roman"/>
          <w:b/>
          <w:bCs/>
          <w:spacing w:val="60"/>
          <w:sz w:val="28"/>
          <w:szCs w:val="28"/>
          <w:lang w:bidi="en-US"/>
        </w:rPr>
        <w:t>ПРИКАЗ</w:t>
      </w:r>
    </w:p>
    <w:p w:rsidR="00D31107" w:rsidRPr="007E74BA" w:rsidRDefault="00D31107" w:rsidP="00D31107">
      <w:pPr>
        <w:tabs>
          <w:tab w:val="left" w:pos="284"/>
          <w:tab w:val="left" w:pos="4395"/>
        </w:tabs>
        <w:spacing w:before="480" w:after="480" w:line="480" w:lineRule="exact"/>
        <w:rPr>
          <w:rFonts w:ascii="Times New Roman" w:hAnsi="Times New Roman" w:cs="Times New Roman"/>
          <w:sz w:val="28"/>
          <w:szCs w:val="28"/>
          <w:lang w:bidi="en-US"/>
        </w:rPr>
      </w:pPr>
      <w:r w:rsidRPr="007E74BA">
        <w:rPr>
          <w:rFonts w:ascii="Times New Roman" w:hAnsi="Times New Roman" w:cs="Times New Roman"/>
          <w:sz w:val="28"/>
          <w:szCs w:val="28"/>
          <w:lang w:bidi="en-US"/>
        </w:rPr>
        <w:t>_____</w:t>
      </w:r>
      <w:r w:rsidR="00F701FD" w:rsidRPr="00F701FD">
        <w:rPr>
          <w:rFonts w:ascii="Times New Roman" w:hAnsi="Times New Roman" w:cs="Times New Roman"/>
          <w:sz w:val="28"/>
          <w:szCs w:val="28"/>
          <w:u w:val="single"/>
          <w:lang w:bidi="en-US"/>
        </w:rPr>
        <w:t>08.04.2021</w:t>
      </w:r>
      <w:r w:rsidRPr="007E74BA">
        <w:rPr>
          <w:rFonts w:ascii="Times New Roman" w:hAnsi="Times New Roman" w:cs="Times New Roman"/>
          <w:sz w:val="28"/>
          <w:szCs w:val="28"/>
          <w:lang w:bidi="en-US"/>
        </w:rPr>
        <w:t xml:space="preserve">___________              </w:t>
      </w:r>
      <w:r w:rsidRPr="007E74BA">
        <w:rPr>
          <w:rFonts w:ascii="Times New Roman" w:hAnsi="Times New Roman" w:cs="Times New Roman"/>
          <w:spacing w:val="20"/>
          <w:sz w:val="28"/>
          <w:szCs w:val="28"/>
          <w:lang w:bidi="en-US"/>
        </w:rPr>
        <w:t>САЛЕХАРД</w:t>
      </w:r>
      <w:r w:rsidRPr="007E74BA">
        <w:rPr>
          <w:rFonts w:ascii="Times New Roman" w:hAnsi="Times New Roman" w:cs="Times New Roman"/>
          <w:spacing w:val="20"/>
          <w:sz w:val="28"/>
          <w:szCs w:val="28"/>
          <w:lang w:bidi="en-US"/>
        </w:rPr>
        <w:tab/>
      </w:r>
      <w:r w:rsidRPr="007E74BA">
        <w:rPr>
          <w:rFonts w:ascii="Times New Roman" w:hAnsi="Times New Roman" w:cs="Times New Roman"/>
          <w:spacing w:val="20"/>
          <w:sz w:val="28"/>
          <w:szCs w:val="28"/>
          <w:lang w:bidi="en-US"/>
        </w:rPr>
        <w:tab/>
        <w:t xml:space="preserve">       № </w:t>
      </w:r>
      <w:r w:rsidRPr="007E74BA">
        <w:rPr>
          <w:rFonts w:ascii="Times New Roman" w:hAnsi="Times New Roman" w:cs="Times New Roman"/>
          <w:sz w:val="28"/>
          <w:szCs w:val="28"/>
          <w:lang w:bidi="en-US"/>
        </w:rPr>
        <w:t>___</w:t>
      </w:r>
      <w:r w:rsidR="00F701FD" w:rsidRPr="00F701FD">
        <w:rPr>
          <w:rFonts w:ascii="Times New Roman" w:hAnsi="Times New Roman" w:cs="Times New Roman"/>
          <w:sz w:val="28"/>
          <w:szCs w:val="28"/>
          <w:u w:val="single"/>
          <w:lang w:bidi="en-US"/>
        </w:rPr>
        <w:t>1005</w:t>
      </w:r>
      <w:r w:rsidRPr="007E74BA">
        <w:rPr>
          <w:rFonts w:ascii="Times New Roman" w:hAnsi="Times New Roman" w:cs="Times New Roman"/>
          <w:sz w:val="28"/>
          <w:szCs w:val="28"/>
          <w:lang w:bidi="en-US"/>
        </w:rPr>
        <w:t>____</w:t>
      </w:r>
    </w:p>
    <w:p w:rsidR="0056625F" w:rsidRDefault="0056625F" w:rsidP="005662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6625F" w:rsidRDefault="0056625F" w:rsidP="005662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046E0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Об утверждении Плана противодействия коррупции </w:t>
      </w:r>
      <w:proofErr w:type="gramStart"/>
      <w:r w:rsidRPr="00046E0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Pr="00046E0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56625F" w:rsidRDefault="0056625F" w:rsidP="005662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046E0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Государственном </w:t>
      </w:r>
      <w:proofErr w:type="gramStart"/>
      <w:r w:rsidRPr="00046E0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учреждении</w:t>
      </w:r>
      <w:proofErr w:type="gramEnd"/>
      <w:r w:rsidRPr="00046E0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– региональном отделении Фонда </w:t>
      </w:r>
    </w:p>
    <w:p w:rsidR="0056625F" w:rsidRPr="00046E0C" w:rsidRDefault="0056625F" w:rsidP="005662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046E0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социального страхования Российской Федерации по Ямало-Ненецкому автономному округу</w:t>
      </w:r>
      <w:bookmarkStart w:id="0" w:name="_GoBack"/>
      <w:bookmarkEnd w:id="0"/>
      <w:r w:rsidRPr="00046E0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на 20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21</w:t>
      </w:r>
      <w:r w:rsidRPr="00046E0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год</w:t>
      </w:r>
    </w:p>
    <w:p w:rsidR="0056625F" w:rsidRPr="00046E0C" w:rsidRDefault="0056625F" w:rsidP="005662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6625F" w:rsidRPr="00046E0C" w:rsidRDefault="0056625F" w:rsidP="0056625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46E0C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реализации Федерального закона от 25 декабря 2008 г. № 273-ФЗ «О противодействии коррупции», на основании приказа Фонда социального страхования Российской Федерации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«Об утверждении Плана противодействия коррупции в Фонде социального страхования Российской Федерации на 2021 год» </w:t>
      </w:r>
      <w:r w:rsidRPr="00046E0C">
        <w:rPr>
          <w:rFonts w:ascii="Times New Roman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hAnsi="Times New Roman" w:cs="Times New Roman"/>
          <w:sz w:val="26"/>
          <w:szCs w:val="26"/>
          <w:lang w:eastAsia="ru-RU"/>
        </w:rPr>
        <w:t>24 марта 2021 года № 93,</w:t>
      </w:r>
      <w:r w:rsidRPr="00046E0C"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proofErr w:type="gramStart"/>
      <w:r w:rsidRPr="00046E0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</w:t>
      </w:r>
      <w:proofErr w:type="gramEnd"/>
      <w:r w:rsidRPr="00046E0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р и к а з ы в а ю:</w:t>
      </w:r>
      <w:r w:rsidRPr="00046E0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56625F" w:rsidRPr="00046E0C" w:rsidRDefault="0056625F" w:rsidP="0056625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46E0C">
        <w:rPr>
          <w:rFonts w:ascii="Times New Roman" w:hAnsi="Times New Roman" w:cs="Times New Roman"/>
          <w:sz w:val="26"/>
          <w:szCs w:val="26"/>
          <w:lang w:eastAsia="ru-RU"/>
        </w:rPr>
        <w:t>1. Утвердить прилагаемый План противодействия коррупции в Государственном учреждении – региональном отделении Фонда социального страхования Российской Федерации по Ямало-Ненецкому автономному округу на 20</w:t>
      </w:r>
      <w:r>
        <w:rPr>
          <w:rFonts w:ascii="Times New Roman" w:hAnsi="Times New Roman" w:cs="Times New Roman"/>
          <w:sz w:val="26"/>
          <w:szCs w:val="26"/>
          <w:lang w:eastAsia="ru-RU"/>
        </w:rPr>
        <w:t>21</w:t>
      </w:r>
      <w:r w:rsidRPr="00046E0C">
        <w:rPr>
          <w:rFonts w:ascii="Times New Roman" w:hAnsi="Times New Roman" w:cs="Times New Roman"/>
          <w:sz w:val="26"/>
          <w:szCs w:val="26"/>
          <w:lang w:eastAsia="ru-RU"/>
        </w:rPr>
        <w:t xml:space="preserve"> год (далее – План).</w:t>
      </w:r>
    </w:p>
    <w:p w:rsidR="0056625F" w:rsidRPr="00046E0C" w:rsidRDefault="0056625F" w:rsidP="0056625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46E0C">
        <w:rPr>
          <w:rFonts w:ascii="Times New Roman" w:hAnsi="Times New Roman" w:cs="Times New Roman"/>
          <w:sz w:val="26"/>
          <w:szCs w:val="26"/>
          <w:lang w:eastAsia="ru-RU"/>
        </w:rPr>
        <w:t>2. Руководителям структурных подразделений регионального отделения обеспечить своевременное выполнение мероприятий, предусмотренных Планом.</w:t>
      </w:r>
    </w:p>
    <w:p w:rsidR="0056625F" w:rsidRPr="00046E0C" w:rsidRDefault="0056625F" w:rsidP="0056625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46E0C">
        <w:rPr>
          <w:rFonts w:ascii="Times New Roman" w:hAnsi="Times New Roman" w:cs="Times New Roman"/>
          <w:sz w:val="26"/>
          <w:szCs w:val="26"/>
          <w:lang w:eastAsia="ru-RU"/>
        </w:rPr>
        <w:t xml:space="preserve">3. Координацию работы структурных подразделений по выполнению </w:t>
      </w:r>
      <w:r>
        <w:rPr>
          <w:rFonts w:ascii="Times New Roman" w:hAnsi="Times New Roman" w:cs="Times New Roman"/>
          <w:sz w:val="26"/>
          <w:szCs w:val="26"/>
          <w:lang w:eastAsia="ru-RU"/>
        </w:rPr>
        <w:t>Плана возложить на Г</w:t>
      </w:r>
      <w:r w:rsidRPr="00046E0C">
        <w:rPr>
          <w:rFonts w:ascii="Times New Roman" w:hAnsi="Times New Roman" w:cs="Times New Roman"/>
          <w:sz w:val="26"/>
          <w:szCs w:val="26"/>
          <w:lang w:eastAsia="ru-RU"/>
        </w:rPr>
        <w:t xml:space="preserve">руппу </w:t>
      </w:r>
      <w:proofErr w:type="gramStart"/>
      <w:r w:rsidRPr="00046E0C">
        <w:rPr>
          <w:rFonts w:ascii="Times New Roman" w:hAnsi="Times New Roman" w:cs="Times New Roman"/>
          <w:sz w:val="26"/>
          <w:szCs w:val="26"/>
          <w:lang w:eastAsia="ru-RU"/>
        </w:rPr>
        <w:t>организационно-кадровой</w:t>
      </w:r>
      <w:proofErr w:type="gramEnd"/>
      <w:r w:rsidRPr="00046E0C">
        <w:rPr>
          <w:rFonts w:ascii="Times New Roman" w:hAnsi="Times New Roman" w:cs="Times New Roman"/>
          <w:sz w:val="26"/>
          <w:szCs w:val="26"/>
          <w:lang w:eastAsia="ru-RU"/>
        </w:rPr>
        <w:t xml:space="preserve"> работы.</w:t>
      </w:r>
    </w:p>
    <w:p w:rsidR="00392AF2" w:rsidRPr="00392AF2" w:rsidRDefault="0056625F" w:rsidP="005662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E0C">
        <w:rPr>
          <w:rFonts w:ascii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Pr="00046E0C">
        <w:rPr>
          <w:rFonts w:ascii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046E0C">
        <w:rPr>
          <w:rFonts w:ascii="Times New Roman" w:hAnsi="Times New Roman" w:cs="Times New Roman"/>
          <w:sz w:val="26"/>
          <w:szCs w:val="26"/>
          <w:lang w:eastAsia="ru-RU"/>
        </w:rPr>
        <w:t xml:space="preserve"> исполнением приказа оставляю за собой</w:t>
      </w:r>
      <w:r w:rsidR="00392AF2">
        <w:rPr>
          <w:rFonts w:ascii="Times New Roman" w:hAnsi="Times New Roman" w:cs="Times New Roman"/>
          <w:sz w:val="28"/>
          <w:szCs w:val="28"/>
        </w:rPr>
        <w:t>.</w:t>
      </w:r>
    </w:p>
    <w:p w:rsidR="00392AF2" w:rsidRPr="00392AF2" w:rsidRDefault="00392AF2" w:rsidP="00392AF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92AF2" w:rsidRPr="00392AF2" w:rsidRDefault="00392AF2" w:rsidP="00392AF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92AF2" w:rsidRPr="00392AF2" w:rsidRDefault="00392AF2" w:rsidP="00392AF2">
      <w:pPr>
        <w:pStyle w:val="a9"/>
        <w:tabs>
          <w:tab w:val="righ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AF2">
        <w:rPr>
          <w:rFonts w:ascii="Times New Roman" w:hAnsi="Times New Roman" w:cs="Times New Roman"/>
          <w:sz w:val="28"/>
          <w:szCs w:val="28"/>
        </w:rPr>
        <w:t>Управляющий отделением</w:t>
      </w:r>
      <w:r w:rsidRPr="00392AF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C303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C303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2AF2">
        <w:rPr>
          <w:rFonts w:ascii="Times New Roman" w:hAnsi="Times New Roman" w:cs="Times New Roman"/>
          <w:sz w:val="28"/>
          <w:szCs w:val="28"/>
        </w:rPr>
        <w:t>А. Л. Желобаев</w:t>
      </w:r>
    </w:p>
    <w:p w:rsidR="007F4FD7" w:rsidRPr="00392AF2" w:rsidRDefault="007F4FD7" w:rsidP="00392A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FD7" w:rsidRPr="00392AF2" w:rsidRDefault="007F4FD7" w:rsidP="00392A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392AF2" w:rsidRDefault="007F4FD7" w:rsidP="00392A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392A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392A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E74BA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E74BA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E74BA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E74BA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E74BA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E74BA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D81" w:rsidRDefault="002D7D81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CF" w:rsidRDefault="000C3BCF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CF" w:rsidRDefault="000C3BCF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CF" w:rsidRDefault="000C3BCF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CF" w:rsidRDefault="000C3BCF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CF" w:rsidRDefault="000C3BCF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CF" w:rsidRDefault="000C3BCF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AA6" w:rsidRDefault="00DA0AA6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CF" w:rsidRDefault="000C3BCF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CF" w:rsidRPr="000C3BCF" w:rsidRDefault="000C3BCF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7D81" w:rsidRPr="000C3BCF" w:rsidRDefault="002D7D81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7D81" w:rsidRPr="000C3BCF" w:rsidRDefault="002D7D81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4FD7" w:rsidRPr="000C3BCF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625F" w:rsidRDefault="0056625F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2E8D" w:rsidRDefault="00242E8D" w:rsidP="007F4F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625F" w:rsidRDefault="0056625F" w:rsidP="0056625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Исп. </w:t>
      </w:r>
      <w:proofErr w:type="spellStart"/>
      <w:r>
        <w:rPr>
          <w:rFonts w:ascii="Times New Roman" w:hAnsi="Times New Roman" w:cs="Times New Roman"/>
          <w:sz w:val="20"/>
          <w:szCs w:val="20"/>
          <w:lang w:eastAsia="ru-RU"/>
        </w:rPr>
        <w:t>Диброва</w:t>
      </w:r>
      <w:proofErr w:type="spellEnd"/>
      <w:r>
        <w:rPr>
          <w:rFonts w:ascii="Times New Roman" w:hAnsi="Times New Roman" w:cs="Times New Roman"/>
          <w:sz w:val="20"/>
          <w:szCs w:val="20"/>
          <w:lang w:eastAsia="ru-RU"/>
        </w:rPr>
        <w:t xml:space="preserve"> Д.А.</w:t>
      </w:r>
    </w:p>
    <w:p w:rsidR="0056625F" w:rsidRDefault="0056625F" w:rsidP="0056625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1экз – в дело</w:t>
      </w:r>
    </w:p>
    <w:p w:rsidR="002D7D81" w:rsidRPr="007E74BA" w:rsidRDefault="0056625F" w:rsidP="0056625F">
      <w:pPr>
        <w:spacing w:after="0" w:line="240" w:lineRule="auto"/>
        <w:rPr>
          <w:rStyle w:val="FontStyle92"/>
          <w:rFonts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2экз </w:t>
      </w:r>
      <w:proofErr w:type="gramStart"/>
      <w:r>
        <w:rPr>
          <w:rFonts w:ascii="Times New Roman" w:hAnsi="Times New Roman" w:cs="Times New Roman"/>
          <w:sz w:val="20"/>
          <w:szCs w:val="20"/>
          <w:lang w:eastAsia="ru-RU"/>
        </w:rPr>
        <w:t>–в</w:t>
      </w:r>
      <w:proofErr w:type="gramEnd"/>
      <w:r>
        <w:rPr>
          <w:rFonts w:ascii="Times New Roman" w:hAnsi="Times New Roman" w:cs="Times New Roman"/>
          <w:sz w:val="20"/>
          <w:szCs w:val="20"/>
          <w:lang w:eastAsia="ru-RU"/>
        </w:rPr>
        <w:t xml:space="preserve"> группу организационно-кадровой работы</w:t>
      </w:r>
    </w:p>
    <w:sectPr w:rsidR="002D7D81" w:rsidRPr="007E74BA" w:rsidSect="008F6F0D">
      <w:headerReference w:type="default" r:id="rId8"/>
      <w:pgSz w:w="11906" w:h="16838"/>
      <w:pgMar w:top="284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1DA" w:rsidRDefault="00FF41DA" w:rsidP="000F06A1">
      <w:pPr>
        <w:spacing w:after="0" w:line="240" w:lineRule="auto"/>
      </w:pPr>
      <w:r>
        <w:separator/>
      </w:r>
    </w:p>
  </w:endnote>
  <w:endnote w:type="continuationSeparator" w:id="0">
    <w:p w:rsidR="00FF41DA" w:rsidRDefault="00FF41DA" w:rsidP="000F0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1DA" w:rsidRDefault="00FF41DA" w:rsidP="000F06A1">
      <w:pPr>
        <w:spacing w:after="0" w:line="240" w:lineRule="auto"/>
      </w:pPr>
      <w:r>
        <w:separator/>
      </w:r>
    </w:p>
  </w:footnote>
  <w:footnote w:type="continuationSeparator" w:id="0">
    <w:p w:rsidR="00FF41DA" w:rsidRDefault="00FF41DA" w:rsidP="000F0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097" w:rsidRPr="00C925A9" w:rsidRDefault="00D35097" w:rsidP="00F05D7D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Book Antiqua"/>
        <w:sz w:val="24"/>
        <w:szCs w:val="24"/>
        <w:lang w:eastAsia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D13DF"/>
    <w:multiLevelType w:val="multilevel"/>
    <w:tmpl w:val="F22ADBB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29" w:hanging="2160"/>
      </w:pPr>
      <w:rPr>
        <w:rFonts w:hint="default"/>
      </w:rPr>
    </w:lvl>
  </w:abstractNum>
  <w:abstractNum w:abstractNumId="1">
    <w:nsid w:val="27D13913"/>
    <w:multiLevelType w:val="multilevel"/>
    <w:tmpl w:val="FA5AE89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29" w:hanging="2160"/>
      </w:pPr>
      <w:rPr>
        <w:rFonts w:hint="default"/>
      </w:rPr>
    </w:lvl>
  </w:abstractNum>
  <w:abstractNum w:abstractNumId="2">
    <w:nsid w:val="3FE73C0E"/>
    <w:multiLevelType w:val="multilevel"/>
    <w:tmpl w:val="BD669D12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497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57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17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217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577" w:hanging="2160"/>
      </w:pPr>
      <w:rPr>
        <w:rFonts w:hint="default"/>
        <w:i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6A1"/>
    <w:rsid w:val="00025E96"/>
    <w:rsid w:val="00036CAB"/>
    <w:rsid w:val="00046C51"/>
    <w:rsid w:val="00053540"/>
    <w:rsid w:val="00060E4A"/>
    <w:rsid w:val="0006439C"/>
    <w:rsid w:val="00067D9F"/>
    <w:rsid w:val="0008404E"/>
    <w:rsid w:val="000B24A9"/>
    <w:rsid w:val="000B2585"/>
    <w:rsid w:val="000C3BCF"/>
    <w:rsid w:val="000C762A"/>
    <w:rsid w:val="000F06A1"/>
    <w:rsid w:val="00136E7B"/>
    <w:rsid w:val="001376E2"/>
    <w:rsid w:val="00160B9D"/>
    <w:rsid w:val="00181654"/>
    <w:rsid w:val="00191A50"/>
    <w:rsid w:val="00196FF3"/>
    <w:rsid w:val="001C04B3"/>
    <w:rsid w:val="001F11DF"/>
    <w:rsid w:val="001F6BC5"/>
    <w:rsid w:val="002052AC"/>
    <w:rsid w:val="002125DE"/>
    <w:rsid w:val="00212D8A"/>
    <w:rsid w:val="00215392"/>
    <w:rsid w:val="00216DE8"/>
    <w:rsid w:val="002314F7"/>
    <w:rsid w:val="00235558"/>
    <w:rsid w:val="00242E8D"/>
    <w:rsid w:val="002469CE"/>
    <w:rsid w:val="00261AC0"/>
    <w:rsid w:val="00276564"/>
    <w:rsid w:val="00282477"/>
    <w:rsid w:val="002A61AB"/>
    <w:rsid w:val="002A6BF9"/>
    <w:rsid w:val="002B336C"/>
    <w:rsid w:val="002D4030"/>
    <w:rsid w:val="002D40FF"/>
    <w:rsid w:val="002D7D81"/>
    <w:rsid w:val="002F5572"/>
    <w:rsid w:val="002F7032"/>
    <w:rsid w:val="00327F17"/>
    <w:rsid w:val="00335E92"/>
    <w:rsid w:val="0035420E"/>
    <w:rsid w:val="0035755E"/>
    <w:rsid w:val="00364A3C"/>
    <w:rsid w:val="00382418"/>
    <w:rsid w:val="00391A63"/>
    <w:rsid w:val="00392AF2"/>
    <w:rsid w:val="0039550D"/>
    <w:rsid w:val="003C4523"/>
    <w:rsid w:val="003E5D2D"/>
    <w:rsid w:val="003F49F7"/>
    <w:rsid w:val="00432C9B"/>
    <w:rsid w:val="004B18E4"/>
    <w:rsid w:val="004C4844"/>
    <w:rsid w:val="004F0EB9"/>
    <w:rsid w:val="004F25A9"/>
    <w:rsid w:val="0050102A"/>
    <w:rsid w:val="005073BF"/>
    <w:rsid w:val="005140FB"/>
    <w:rsid w:val="00516763"/>
    <w:rsid w:val="00564ECE"/>
    <w:rsid w:val="0056625F"/>
    <w:rsid w:val="0056774B"/>
    <w:rsid w:val="00590A54"/>
    <w:rsid w:val="005C5905"/>
    <w:rsid w:val="005F7063"/>
    <w:rsid w:val="00603834"/>
    <w:rsid w:val="00606FB5"/>
    <w:rsid w:val="00611190"/>
    <w:rsid w:val="00613798"/>
    <w:rsid w:val="006342DA"/>
    <w:rsid w:val="0064199E"/>
    <w:rsid w:val="006509DC"/>
    <w:rsid w:val="006754E0"/>
    <w:rsid w:val="006D0EB3"/>
    <w:rsid w:val="006D1D0B"/>
    <w:rsid w:val="006E1E33"/>
    <w:rsid w:val="006F13F2"/>
    <w:rsid w:val="00700555"/>
    <w:rsid w:val="007242A0"/>
    <w:rsid w:val="00725968"/>
    <w:rsid w:val="00725DD0"/>
    <w:rsid w:val="007278BB"/>
    <w:rsid w:val="007346C7"/>
    <w:rsid w:val="00740A39"/>
    <w:rsid w:val="0074219E"/>
    <w:rsid w:val="007551AD"/>
    <w:rsid w:val="00762418"/>
    <w:rsid w:val="00775BF7"/>
    <w:rsid w:val="007A49FA"/>
    <w:rsid w:val="007E6050"/>
    <w:rsid w:val="007E74BA"/>
    <w:rsid w:val="007F4FD7"/>
    <w:rsid w:val="00815A1A"/>
    <w:rsid w:val="00815B1E"/>
    <w:rsid w:val="00820E2D"/>
    <w:rsid w:val="00822876"/>
    <w:rsid w:val="00833410"/>
    <w:rsid w:val="0083479C"/>
    <w:rsid w:val="00834D66"/>
    <w:rsid w:val="008C3030"/>
    <w:rsid w:val="008D53A3"/>
    <w:rsid w:val="008E4C8B"/>
    <w:rsid w:val="008F6F0D"/>
    <w:rsid w:val="00951989"/>
    <w:rsid w:val="00953669"/>
    <w:rsid w:val="009954DE"/>
    <w:rsid w:val="009C15EC"/>
    <w:rsid w:val="009C1CAB"/>
    <w:rsid w:val="009E66D8"/>
    <w:rsid w:val="00A03D46"/>
    <w:rsid w:val="00A06788"/>
    <w:rsid w:val="00A110E6"/>
    <w:rsid w:val="00A21E4B"/>
    <w:rsid w:val="00A30CF7"/>
    <w:rsid w:val="00A454EA"/>
    <w:rsid w:val="00A4633A"/>
    <w:rsid w:val="00A57F78"/>
    <w:rsid w:val="00AA029A"/>
    <w:rsid w:val="00AA030B"/>
    <w:rsid w:val="00AB65CE"/>
    <w:rsid w:val="00AB6695"/>
    <w:rsid w:val="00AD24E3"/>
    <w:rsid w:val="00AE7ADC"/>
    <w:rsid w:val="00AF172C"/>
    <w:rsid w:val="00B24B66"/>
    <w:rsid w:val="00B42632"/>
    <w:rsid w:val="00B70EC8"/>
    <w:rsid w:val="00B87332"/>
    <w:rsid w:val="00BB3F88"/>
    <w:rsid w:val="00BD7B9D"/>
    <w:rsid w:val="00BE7FE1"/>
    <w:rsid w:val="00C040C4"/>
    <w:rsid w:val="00C07D9A"/>
    <w:rsid w:val="00C24DF4"/>
    <w:rsid w:val="00C30294"/>
    <w:rsid w:val="00C3053E"/>
    <w:rsid w:val="00C3520A"/>
    <w:rsid w:val="00C5716A"/>
    <w:rsid w:val="00C717AC"/>
    <w:rsid w:val="00C74D79"/>
    <w:rsid w:val="00C816A3"/>
    <w:rsid w:val="00C925A9"/>
    <w:rsid w:val="00CB16C6"/>
    <w:rsid w:val="00CD063E"/>
    <w:rsid w:val="00CF0707"/>
    <w:rsid w:val="00CF577B"/>
    <w:rsid w:val="00D000F3"/>
    <w:rsid w:val="00D06BFA"/>
    <w:rsid w:val="00D17E2D"/>
    <w:rsid w:val="00D31107"/>
    <w:rsid w:val="00D35097"/>
    <w:rsid w:val="00D3671A"/>
    <w:rsid w:val="00D46F95"/>
    <w:rsid w:val="00D50978"/>
    <w:rsid w:val="00D55009"/>
    <w:rsid w:val="00D56A77"/>
    <w:rsid w:val="00D6146B"/>
    <w:rsid w:val="00DA0AA6"/>
    <w:rsid w:val="00DB3913"/>
    <w:rsid w:val="00DD5536"/>
    <w:rsid w:val="00DD5CAA"/>
    <w:rsid w:val="00DF5D09"/>
    <w:rsid w:val="00DF62FF"/>
    <w:rsid w:val="00DF6B0A"/>
    <w:rsid w:val="00E03604"/>
    <w:rsid w:val="00E07230"/>
    <w:rsid w:val="00E1520C"/>
    <w:rsid w:val="00E26FD8"/>
    <w:rsid w:val="00E40416"/>
    <w:rsid w:val="00E46A30"/>
    <w:rsid w:val="00E53738"/>
    <w:rsid w:val="00E54EAD"/>
    <w:rsid w:val="00E60A7F"/>
    <w:rsid w:val="00E8367B"/>
    <w:rsid w:val="00EA3F09"/>
    <w:rsid w:val="00EE19FF"/>
    <w:rsid w:val="00EE5FA8"/>
    <w:rsid w:val="00EF2B89"/>
    <w:rsid w:val="00F05D7D"/>
    <w:rsid w:val="00F20EA0"/>
    <w:rsid w:val="00F32895"/>
    <w:rsid w:val="00F43EE1"/>
    <w:rsid w:val="00F61EDA"/>
    <w:rsid w:val="00F701FD"/>
    <w:rsid w:val="00F72AF0"/>
    <w:rsid w:val="00F97680"/>
    <w:rsid w:val="00FA4759"/>
    <w:rsid w:val="00FB7B1C"/>
    <w:rsid w:val="00FC32D0"/>
    <w:rsid w:val="00FF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A1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0">
    <w:name w:val="Style70"/>
    <w:basedOn w:val="a"/>
    <w:uiPriority w:val="99"/>
    <w:rsid w:val="000F06A1"/>
    <w:pPr>
      <w:spacing w:line="370" w:lineRule="exact"/>
      <w:ind w:hanging="835"/>
    </w:pPr>
    <w:rPr>
      <w:rFonts w:eastAsiaTheme="minorEastAsia"/>
      <w:lang w:val="en-US" w:bidi="en-US"/>
    </w:rPr>
  </w:style>
  <w:style w:type="character" w:customStyle="1" w:styleId="FontStyle104">
    <w:name w:val="Font Style104"/>
    <w:basedOn w:val="a0"/>
    <w:uiPriority w:val="99"/>
    <w:rsid w:val="000F06A1"/>
    <w:rPr>
      <w:rFonts w:ascii="Times New Roman" w:hAnsi="Times New Roman" w:cs="Times New Roman"/>
      <w:sz w:val="32"/>
      <w:szCs w:val="32"/>
    </w:rPr>
  </w:style>
  <w:style w:type="paragraph" w:customStyle="1" w:styleId="Style3">
    <w:name w:val="Style3"/>
    <w:basedOn w:val="a"/>
    <w:uiPriority w:val="99"/>
    <w:rsid w:val="000F06A1"/>
    <w:pPr>
      <w:spacing w:line="367" w:lineRule="exact"/>
      <w:jc w:val="center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Style74">
    <w:name w:val="Style74"/>
    <w:basedOn w:val="a"/>
    <w:uiPriority w:val="99"/>
    <w:rsid w:val="000F06A1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character" w:customStyle="1" w:styleId="FontStyle89">
    <w:name w:val="Font Style89"/>
    <w:basedOn w:val="a0"/>
    <w:uiPriority w:val="99"/>
    <w:rsid w:val="000F06A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0F0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6A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0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06A1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0F0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06A1"/>
    <w:rPr>
      <w:rFonts w:asciiTheme="minorHAnsi" w:hAnsiTheme="minorHAnsi" w:cstheme="minorBidi"/>
      <w:sz w:val="22"/>
      <w:szCs w:val="22"/>
    </w:rPr>
  </w:style>
  <w:style w:type="paragraph" w:customStyle="1" w:styleId="Style2">
    <w:name w:val="Style2"/>
    <w:basedOn w:val="a"/>
    <w:uiPriority w:val="99"/>
    <w:rsid w:val="00AB65C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B65CE"/>
    <w:rPr>
      <w:rFonts w:ascii="Book Antiqua" w:hAnsi="Book Antiqua" w:cs="Book Antiqua"/>
      <w:sz w:val="24"/>
      <w:szCs w:val="24"/>
    </w:rPr>
  </w:style>
  <w:style w:type="paragraph" w:customStyle="1" w:styleId="Style54">
    <w:name w:val="Style54"/>
    <w:basedOn w:val="a"/>
    <w:uiPriority w:val="99"/>
    <w:rsid w:val="0006439C"/>
    <w:pPr>
      <w:widowControl w:val="0"/>
      <w:autoSpaceDE w:val="0"/>
      <w:autoSpaceDN w:val="0"/>
      <w:adjustRightInd w:val="0"/>
      <w:spacing w:after="0" w:line="322" w:lineRule="exact"/>
      <w:ind w:firstLine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uiPriority w:val="99"/>
    <w:rsid w:val="000643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92">
    <w:name w:val="Font Style92"/>
    <w:basedOn w:val="a0"/>
    <w:uiPriority w:val="99"/>
    <w:rsid w:val="00EE5FA8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EE5FA8"/>
    <w:pPr>
      <w:widowControl w:val="0"/>
      <w:autoSpaceDE w:val="0"/>
      <w:autoSpaceDN w:val="0"/>
      <w:adjustRightInd w:val="0"/>
      <w:spacing w:after="0" w:line="363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311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31107"/>
    <w:rPr>
      <w:rFonts w:eastAsia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7F4FD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F4FD7"/>
    <w:rPr>
      <w:rFonts w:ascii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0C3B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0C3B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392AF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92AF2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A1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0">
    <w:name w:val="Style70"/>
    <w:basedOn w:val="a"/>
    <w:uiPriority w:val="99"/>
    <w:rsid w:val="000F06A1"/>
    <w:pPr>
      <w:spacing w:line="370" w:lineRule="exact"/>
      <w:ind w:hanging="835"/>
    </w:pPr>
    <w:rPr>
      <w:rFonts w:eastAsiaTheme="minorEastAsia"/>
      <w:lang w:val="en-US" w:bidi="en-US"/>
    </w:rPr>
  </w:style>
  <w:style w:type="character" w:customStyle="1" w:styleId="FontStyle104">
    <w:name w:val="Font Style104"/>
    <w:basedOn w:val="a0"/>
    <w:uiPriority w:val="99"/>
    <w:rsid w:val="000F06A1"/>
    <w:rPr>
      <w:rFonts w:ascii="Times New Roman" w:hAnsi="Times New Roman" w:cs="Times New Roman"/>
      <w:sz w:val="32"/>
      <w:szCs w:val="32"/>
    </w:rPr>
  </w:style>
  <w:style w:type="paragraph" w:customStyle="1" w:styleId="Style3">
    <w:name w:val="Style3"/>
    <w:basedOn w:val="a"/>
    <w:uiPriority w:val="99"/>
    <w:rsid w:val="000F06A1"/>
    <w:pPr>
      <w:spacing w:line="367" w:lineRule="exact"/>
      <w:jc w:val="center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Style74">
    <w:name w:val="Style74"/>
    <w:basedOn w:val="a"/>
    <w:uiPriority w:val="99"/>
    <w:rsid w:val="000F06A1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character" w:customStyle="1" w:styleId="FontStyle89">
    <w:name w:val="Font Style89"/>
    <w:basedOn w:val="a0"/>
    <w:uiPriority w:val="99"/>
    <w:rsid w:val="000F06A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0F0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6A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0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06A1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0F0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06A1"/>
    <w:rPr>
      <w:rFonts w:asciiTheme="minorHAnsi" w:hAnsiTheme="minorHAnsi" w:cstheme="minorBidi"/>
      <w:sz w:val="22"/>
      <w:szCs w:val="22"/>
    </w:rPr>
  </w:style>
  <w:style w:type="paragraph" w:customStyle="1" w:styleId="Style2">
    <w:name w:val="Style2"/>
    <w:basedOn w:val="a"/>
    <w:uiPriority w:val="99"/>
    <w:rsid w:val="00AB65C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B65CE"/>
    <w:rPr>
      <w:rFonts w:ascii="Book Antiqua" w:hAnsi="Book Antiqua" w:cs="Book Antiqua"/>
      <w:sz w:val="24"/>
      <w:szCs w:val="24"/>
    </w:rPr>
  </w:style>
  <w:style w:type="paragraph" w:customStyle="1" w:styleId="Style54">
    <w:name w:val="Style54"/>
    <w:basedOn w:val="a"/>
    <w:uiPriority w:val="99"/>
    <w:rsid w:val="0006439C"/>
    <w:pPr>
      <w:widowControl w:val="0"/>
      <w:autoSpaceDE w:val="0"/>
      <w:autoSpaceDN w:val="0"/>
      <w:adjustRightInd w:val="0"/>
      <w:spacing w:after="0" w:line="322" w:lineRule="exact"/>
      <w:ind w:firstLine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uiPriority w:val="99"/>
    <w:rsid w:val="000643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92">
    <w:name w:val="Font Style92"/>
    <w:basedOn w:val="a0"/>
    <w:uiPriority w:val="99"/>
    <w:rsid w:val="00EE5FA8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EE5FA8"/>
    <w:pPr>
      <w:widowControl w:val="0"/>
      <w:autoSpaceDE w:val="0"/>
      <w:autoSpaceDN w:val="0"/>
      <w:adjustRightInd w:val="0"/>
      <w:spacing w:after="0" w:line="363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311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31107"/>
    <w:rPr>
      <w:rFonts w:eastAsia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7F4FD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F4FD7"/>
    <w:rPr>
      <w:rFonts w:ascii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0C3B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0C3B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392AF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92AF2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ln.shubina</dc:creator>
  <cp:lastModifiedBy>Лисник Алена Николаевна</cp:lastModifiedBy>
  <cp:revision>3</cp:revision>
  <cp:lastPrinted>2021-04-09T07:16:00Z</cp:lastPrinted>
  <dcterms:created xsi:type="dcterms:W3CDTF">2021-04-09T07:16:00Z</dcterms:created>
  <dcterms:modified xsi:type="dcterms:W3CDTF">2021-04-09T11:20:00Z</dcterms:modified>
</cp:coreProperties>
</file>